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0101" w14:textId="64F5161C" w:rsidR="00752C96" w:rsidRDefault="000F0A81">
      <w:r>
        <w:rPr>
          <w:noProof/>
          <w:lang w:eastAsia="it-IT"/>
        </w:rPr>
        <w:drawing>
          <wp:anchor distT="0" distB="0" distL="114300" distR="114300" simplePos="0" relativeHeight="251787264" behindDoc="0" locked="0" layoutInCell="1" allowOverlap="1" wp14:anchorId="607CC2CE" wp14:editId="295E2E2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069200"/>
            <wp:effectExtent l="0" t="0" r="0" b="0"/>
            <wp:wrapSquare wrapText="bothSides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tzio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1768F" w14:textId="77777777" w:rsidR="00241D37" w:rsidRDefault="00241D37" w:rsidP="000B15B7">
      <w:pPr>
        <w:shd w:val="clear" w:color="auto" w:fill="FFFFFF"/>
        <w:jc w:val="center"/>
        <w:rPr>
          <w:rFonts w:ascii="Arial" w:hAnsi="Arial" w:cs="Times New Roman"/>
          <w:bCs/>
          <w:iCs/>
          <w:sz w:val="22"/>
          <w:szCs w:val="22"/>
        </w:rPr>
      </w:pPr>
    </w:p>
    <w:p w14:paraId="2DD2E56A" w14:textId="1E469BBD" w:rsidR="000B15B7" w:rsidRDefault="000B15B7" w:rsidP="000B15B7">
      <w:pPr>
        <w:shd w:val="clear" w:color="auto" w:fill="FFFFFF"/>
        <w:jc w:val="center"/>
        <w:rPr>
          <w:rFonts w:ascii="Arial" w:hAnsi="Arial" w:cs="Times New Roman"/>
          <w:bCs/>
          <w:iCs/>
          <w:sz w:val="22"/>
          <w:szCs w:val="22"/>
        </w:rPr>
      </w:pPr>
      <w:r w:rsidRPr="00586E02">
        <w:rPr>
          <w:rFonts w:ascii="Arial" w:hAnsi="Arial" w:cs="Times New Roman"/>
          <w:bCs/>
          <w:iCs/>
          <w:sz w:val="22"/>
          <w:szCs w:val="22"/>
        </w:rPr>
        <w:t>Comunicato stampa</w:t>
      </w:r>
    </w:p>
    <w:p w14:paraId="1B8CFE89" w14:textId="77777777" w:rsidR="0005696B" w:rsidRPr="00250086" w:rsidRDefault="0005696B" w:rsidP="00450109">
      <w:pPr>
        <w:rPr>
          <w:rFonts w:ascii="Arial" w:hAnsi="Arial"/>
          <w:b/>
          <w:sz w:val="16"/>
          <w:szCs w:val="16"/>
        </w:rPr>
      </w:pPr>
    </w:p>
    <w:p w14:paraId="3348B337" w14:textId="77777777" w:rsidR="00424F02" w:rsidRDefault="0005696B" w:rsidP="0005696B">
      <w:pPr>
        <w:ind w:left="284"/>
        <w:jc w:val="center"/>
        <w:rPr>
          <w:rFonts w:ascii="Arial" w:hAnsi="Arial"/>
          <w:b/>
          <w:sz w:val="26"/>
          <w:szCs w:val="26"/>
        </w:rPr>
      </w:pPr>
      <w:r w:rsidRPr="00424F02">
        <w:rPr>
          <w:rFonts w:ascii="Arial" w:hAnsi="Arial"/>
          <w:b/>
          <w:sz w:val="26"/>
          <w:szCs w:val="26"/>
        </w:rPr>
        <w:t>Con F.A.V.O Neoplasie Ematologiche</w:t>
      </w:r>
    </w:p>
    <w:p w14:paraId="2055AF0C" w14:textId="77777777" w:rsidR="00424F02" w:rsidRDefault="0005696B" w:rsidP="0005696B">
      <w:pPr>
        <w:ind w:left="284"/>
        <w:jc w:val="center"/>
        <w:rPr>
          <w:rFonts w:ascii="Arial" w:hAnsi="Arial"/>
          <w:b/>
          <w:sz w:val="26"/>
          <w:szCs w:val="26"/>
        </w:rPr>
      </w:pPr>
      <w:r w:rsidRPr="00424F02">
        <w:rPr>
          <w:rFonts w:ascii="Arial" w:hAnsi="Arial"/>
          <w:b/>
          <w:sz w:val="26"/>
          <w:szCs w:val="26"/>
        </w:rPr>
        <w:t>i pazienti con tumori del sangue fanno rete:</w:t>
      </w:r>
    </w:p>
    <w:p w14:paraId="0B0D86B8" w14:textId="0E16EB83" w:rsidR="0005696B" w:rsidRPr="00424F02" w:rsidRDefault="0005696B" w:rsidP="0005696B">
      <w:pPr>
        <w:ind w:left="284"/>
        <w:jc w:val="center"/>
        <w:rPr>
          <w:rFonts w:ascii="Arial" w:hAnsi="Arial"/>
          <w:b/>
          <w:sz w:val="26"/>
          <w:szCs w:val="26"/>
        </w:rPr>
      </w:pPr>
      <w:r w:rsidRPr="00424F02">
        <w:rPr>
          <w:rFonts w:ascii="Arial" w:hAnsi="Arial"/>
          <w:b/>
          <w:sz w:val="26"/>
          <w:szCs w:val="26"/>
        </w:rPr>
        <w:t xml:space="preserve">per contare di più e combattere lo stigma della malattia, </w:t>
      </w:r>
    </w:p>
    <w:p w14:paraId="20F5F61F" w14:textId="5845913A" w:rsidR="0005696B" w:rsidRPr="00424F02" w:rsidRDefault="0005696B" w:rsidP="0005696B">
      <w:pPr>
        <w:ind w:left="284"/>
        <w:jc w:val="center"/>
        <w:rPr>
          <w:rFonts w:ascii="Arial" w:hAnsi="Arial"/>
          <w:b/>
          <w:sz w:val="26"/>
          <w:szCs w:val="26"/>
        </w:rPr>
      </w:pPr>
      <w:r w:rsidRPr="00424F02">
        <w:rPr>
          <w:rFonts w:ascii="Arial" w:hAnsi="Arial"/>
          <w:b/>
          <w:sz w:val="26"/>
          <w:szCs w:val="26"/>
        </w:rPr>
        <w:t xml:space="preserve">insieme a medici e </w:t>
      </w:r>
      <w:r w:rsidR="005A2174">
        <w:rPr>
          <w:rFonts w:ascii="Arial" w:hAnsi="Arial"/>
          <w:b/>
          <w:sz w:val="26"/>
          <w:szCs w:val="26"/>
        </w:rPr>
        <w:t>I</w:t>
      </w:r>
      <w:r w:rsidRPr="00424F02">
        <w:rPr>
          <w:rFonts w:ascii="Arial" w:hAnsi="Arial"/>
          <w:b/>
          <w:sz w:val="26"/>
          <w:szCs w:val="26"/>
        </w:rPr>
        <w:t xml:space="preserve">stituzioni </w:t>
      </w:r>
    </w:p>
    <w:p w14:paraId="00C1F481" w14:textId="77777777" w:rsidR="0005696B" w:rsidRPr="00250086" w:rsidRDefault="0005696B" w:rsidP="00424F02">
      <w:pPr>
        <w:rPr>
          <w:rFonts w:ascii="Arial" w:hAnsi="Arial"/>
          <w:b/>
          <w:sz w:val="16"/>
          <w:szCs w:val="16"/>
        </w:rPr>
      </w:pPr>
    </w:p>
    <w:p w14:paraId="2BCDA2AD" w14:textId="5002A2DB" w:rsidR="0005696B" w:rsidRPr="00A25EFB" w:rsidRDefault="0005696B" w:rsidP="0005696B">
      <w:pPr>
        <w:ind w:left="284"/>
        <w:jc w:val="center"/>
        <w:rPr>
          <w:rFonts w:ascii="Arial" w:hAnsi="Arial"/>
          <w:i/>
          <w:sz w:val="19"/>
          <w:szCs w:val="19"/>
        </w:rPr>
      </w:pPr>
      <w:r w:rsidRPr="00A25EFB">
        <w:rPr>
          <w:rFonts w:ascii="Arial" w:hAnsi="Arial"/>
          <w:i/>
          <w:sz w:val="19"/>
          <w:szCs w:val="19"/>
        </w:rPr>
        <w:t xml:space="preserve">Sono </w:t>
      </w:r>
      <w:r w:rsidR="004B7BCD">
        <w:rPr>
          <w:rFonts w:ascii="Arial" w:hAnsi="Arial"/>
          <w:i/>
          <w:sz w:val="19"/>
          <w:szCs w:val="19"/>
        </w:rPr>
        <w:t xml:space="preserve">oltre </w:t>
      </w:r>
      <w:r w:rsidRPr="00A25EFB">
        <w:rPr>
          <w:rFonts w:ascii="Arial" w:hAnsi="Arial"/>
          <w:i/>
          <w:sz w:val="19"/>
          <w:szCs w:val="19"/>
        </w:rPr>
        <w:t>3</w:t>
      </w:r>
      <w:r w:rsidR="004B7BCD">
        <w:rPr>
          <w:rFonts w:ascii="Arial" w:hAnsi="Arial"/>
          <w:i/>
          <w:sz w:val="19"/>
          <w:szCs w:val="19"/>
        </w:rPr>
        <w:t>0</w:t>
      </w:r>
      <w:r w:rsidRPr="00A25EFB">
        <w:rPr>
          <w:rFonts w:ascii="Arial" w:hAnsi="Arial"/>
          <w:i/>
          <w:sz w:val="19"/>
          <w:szCs w:val="19"/>
        </w:rPr>
        <w:t xml:space="preserve">.000 ogni anno in Italia le persone che ricevono una diagnosi di neoplasia ematologica: </w:t>
      </w:r>
    </w:p>
    <w:p w14:paraId="0AE687F7" w14:textId="77777777" w:rsidR="0005696B" w:rsidRPr="00A25EFB" w:rsidRDefault="0005696B" w:rsidP="0005696B">
      <w:pPr>
        <w:ind w:left="284"/>
        <w:jc w:val="center"/>
        <w:rPr>
          <w:rFonts w:ascii="Arial" w:hAnsi="Arial"/>
          <w:i/>
          <w:sz w:val="19"/>
          <w:szCs w:val="19"/>
        </w:rPr>
      </w:pPr>
      <w:r w:rsidRPr="00A25EFB">
        <w:rPr>
          <w:rFonts w:ascii="Arial" w:hAnsi="Arial"/>
          <w:i/>
          <w:sz w:val="19"/>
          <w:szCs w:val="19"/>
        </w:rPr>
        <w:t xml:space="preserve">è in costante aumento l’incidenza, ma anche il numero di chi guarisce o cronicizza la malattia. </w:t>
      </w:r>
    </w:p>
    <w:p w14:paraId="47454B67" w14:textId="77777777" w:rsidR="005A2174" w:rsidRDefault="0005696B" w:rsidP="005A2174">
      <w:pPr>
        <w:ind w:left="284"/>
        <w:jc w:val="center"/>
        <w:rPr>
          <w:rFonts w:ascii="Arial" w:hAnsi="Arial"/>
          <w:i/>
          <w:sz w:val="19"/>
          <w:szCs w:val="19"/>
        </w:rPr>
      </w:pPr>
      <w:r w:rsidRPr="00A25EFB">
        <w:rPr>
          <w:rFonts w:ascii="Arial" w:hAnsi="Arial"/>
          <w:i/>
          <w:sz w:val="19"/>
          <w:szCs w:val="19"/>
        </w:rPr>
        <w:t>Cresce il peso specifico e l’impegno delle Associazioni in rappresentanza dei pazienti con tumori del sangue, che da oggi unite hanno annunciato la nascita di</w:t>
      </w:r>
      <w:r w:rsidR="005A2174">
        <w:rPr>
          <w:rFonts w:ascii="Arial" w:hAnsi="Arial"/>
          <w:i/>
          <w:sz w:val="19"/>
          <w:szCs w:val="19"/>
        </w:rPr>
        <w:t xml:space="preserve"> </w:t>
      </w:r>
      <w:r w:rsidRPr="00A25EFB">
        <w:rPr>
          <w:rFonts w:ascii="Arial" w:hAnsi="Arial"/>
          <w:i/>
          <w:sz w:val="19"/>
          <w:szCs w:val="19"/>
        </w:rPr>
        <w:t>F.A.V.O. Neoplasie Ematologiche,</w:t>
      </w:r>
    </w:p>
    <w:p w14:paraId="4A20FA61" w14:textId="124DA1CF" w:rsidR="0005696B" w:rsidRPr="00A25EFB" w:rsidRDefault="0005696B" w:rsidP="005A2174">
      <w:pPr>
        <w:ind w:left="284"/>
        <w:jc w:val="center"/>
        <w:rPr>
          <w:rFonts w:ascii="Arial" w:hAnsi="Arial"/>
          <w:i/>
          <w:sz w:val="19"/>
          <w:szCs w:val="19"/>
        </w:rPr>
      </w:pPr>
      <w:r w:rsidRPr="00A25EFB">
        <w:rPr>
          <w:rFonts w:ascii="Arial" w:hAnsi="Arial"/>
          <w:i/>
          <w:sz w:val="19"/>
          <w:szCs w:val="19"/>
        </w:rPr>
        <w:t xml:space="preserve">per rispondere in modo più incisivo ai bisogni dei pazienti. </w:t>
      </w:r>
    </w:p>
    <w:p w14:paraId="6E3235AD" w14:textId="77777777" w:rsidR="0005696B" w:rsidRPr="00A25EFB" w:rsidRDefault="0005696B" w:rsidP="0005696B">
      <w:pPr>
        <w:ind w:left="284"/>
        <w:jc w:val="center"/>
        <w:rPr>
          <w:rFonts w:ascii="Arial" w:hAnsi="Arial"/>
          <w:i/>
          <w:sz w:val="19"/>
          <w:szCs w:val="19"/>
        </w:rPr>
      </w:pPr>
      <w:r w:rsidRPr="00A25EFB">
        <w:rPr>
          <w:rFonts w:ascii="Arial" w:hAnsi="Arial"/>
          <w:i/>
          <w:sz w:val="19"/>
          <w:szCs w:val="19"/>
        </w:rPr>
        <w:t>Presentati i risultati del sondaggio “Le voci contano”, che ha coinvolto 850 pazienti e che delimita</w:t>
      </w:r>
    </w:p>
    <w:p w14:paraId="174210E8" w14:textId="77777777" w:rsidR="0005696B" w:rsidRDefault="0005696B" w:rsidP="0005696B">
      <w:pPr>
        <w:ind w:left="284"/>
        <w:jc w:val="center"/>
        <w:rPr>
          <w:rFonts w:ascii="Arial" w:hAnsi="Arial"/>
          <w:i/>
          <w:sz w:val="20"/>
          <w:szCs w:val="20"/>
        </w:rPr>
      </w:pPr>
      <w:r w:rsidRPr="00A25EFB">
        <w:rPr>
          <w:rFonts w:ascii="Arial" w:hAnsi="Arial"/>
          <w:i/>
          <w:sz w:val="19"/>
          <w:szCs w:val="19"/>
        </w:rPr>
        <w:t>il perimetro di azione del nuovo Gruppo in tema di qualità di vita, lacune informative, inclusione sociale</w:t>
      </w:r>
      <w:r>
        <w:rPr>
          <w:rFonts w:ascii="Arial" w:hAnsi="Arial"/>
          <w:i/>
          <w:sz w:val="20"/>
          <w:szCs w:val="20"/>
        </w:rPr>
        <w:t>.</w:t>
      </w:r>
    </w:p>
    <w:p w14:paraId="5C8F4CDA" w14:textId="437C356A" w:rsidR="0005696B" w:rsidRPr="00540C6F" w:rsidRDefault="0005696B" w:rsidP="0005696B">
      <w:pPr>
        <w:ind w:left="284"/>
        <w:jc w:val="center"/>
        <w:rPr>
          <w:rFonts w:ascii="Arial" w:hAnsi="Arial"/>
          <w:i/>
          <w:sz w:val="20"/>
          <w:szCs w:val="20"/>
        </w:rPr>
      </w:pPr>
    </w:p>
    <w:p w14:paraId="0084265C" w14:textId="3DA2476D" w:rsidR="0005696B" w:rsidRPr="00EB4387" w:rsidRDefault="0005696B" w:rsidP="00161C00">
      <w:pPr>
        <w:spacing w:after="60"/>
        <w:jc w:val="both"/>
        <w:rPr>
          <w:rFonts w:ascii="Arial" w:hAnsi="Arial" w:cs="Arial"/>
          <w:sz w:val="21"/>
          <w:szCs w:val="21"/>
        </w:rPr>
      </w:pPr>
      <w:r w:rsidRPr="00EB4387">
        <w:rPr>
          <w:rFonts w:ascii="Arial" w:hAnsi="Arial" w:cs="Arial"/>
          <w:b/>
          <w:sz w:val="21"/>
          <w:szCs w:val="21"/>
        </w:rPr>
        <w:t>Roma, 28 novembre 2019</w:t>
      </w:r>
      <w:r w:rsidRPr="00EB4387">
        <w:rPr>
          <w:rFonts w:ascii="Arial" w:hAnsi="Arial" w:cs="Arial"/>
          <w:sz w:val="21"/>
          <w:szCs w:val="21"/>
        </w:rPr>
        <w:t xml:space="preserve"> – Inizia il suo percorso oggi a </w:t>
      </w:r>
      <w:r w:rsidRPr="007A67B2">
        <w:rPr>
          <w:rFonts w:ascii="Arial" w:hAnsi="Arial" w:cs="Arial"/>
          <w:b/>
          <w:bCs/>
          <w:sz w:val="21"/>
          <w:szCs w:val="21"/>
        </w:rPr>
        <w:t>Roma F.A.V.O. Neoplasie Ematologiche</w:t>
      </w:r>
      <w:r w:rsidRPr="00EB4387">
        <w:rPr>
          <w:rFonts w:ascii="Arial" w:hAnsi="Arial" w:cs="Arial"/>
          <w:sz w:val="21"/>
          <w:szCs w:val="21"/>
        </w:rPr>
        <w:t xml:space="preserve">, il primo network nazionale che riunisce le Associazioni Pazienti con tumori del sangue: una nuova ed importante realtà associativa che vuole rispondere ai bisogni delle persone che hanno ricevuto e riceveranno una diagnosi di neoplasia ematologica. </w:t>
      </w:r>
      <w:r w:rsidRPr="00EB4387">
        <w:rPr>
          <w:rFonts w:ascii="Arial" w:hAnsi="Arial" w:cs="Arial"/>
          <w:bCs/>
          <w:i/>
          <w:color w:val="222222"/>
          <w:sz w:val="21"/>
          <w:szCs w:val="21"/>
        </w:rPr>
        <w:t xml:space="preserve">«Si tratta di </w:t>
      </w:r>
      <w:r w:rsidRPr="00EB4387">
        <w:rPr>
          <w:rFonts w:ascii="Arial" w:hAnsi="Arial" w:cs="Arial"/>
          <w:i/>
          <w:color w:val="000000"/>
          <w:sz w:val="21"/>
          <w:szCs w:val="21"/>
        </w:rPr>
        <w:t>un</w:t>
      </w:r>
      <w:r w:rsidRPr="00EB4387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4387">
        <w:rPr>
          <w:rFonts w:ascii="Arial" w:hAnsi="Arial" w:cs="Arial"/>
          <w:i/>
          <w:iCs/>
          <w:color w:val="000000"/>
          <w:sz w:val="21"/>
          <w:szCs w:val="21"/>
        </w:rPr>
        <w:t>network</w:t>
      </w:r>
      <w:r w:rsidRPr="00EB4387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4387">
        <w:rPr>
          <w:rFonts w:ascii="Arial" w:hAnsi="Arial" w:cs="Arial"/>
          <w:i/>
          <w:color w:val="000000"/>
          <w:sz w:val="21"/>
          <w:szCs w:val="21"/>
        </w:rPr>
        <w:t xml:space="preserve">finalizzato a costituire una voce unica e più forte nel dialogo con le istituzioni» </w:t>
      </w:r>
      <w:r w:rsidR="00E9618F">
        <w:rPr>
          <w:rFonts w:ascii="Arial" w:hAnsi="Arial" w:cs="Arial"/>
          <w:sz w:val="21"/>
          <w:szCs w:val="21"/>
        </w:rPr>
        <w:t>–</w:t>
      </w:r>
      <w:r w:rsidRPr="00EB4387">
        <w:rPr>
          <w:rFonts w:ascii="Arial" w:hAnsi="Arial" w:cs="Arial"/>
          <w:sz w:val="21"/>
          <w:szCs w:val="21"/>
        </w:rPr>
        <w:t xml:space="preserve"> </w:t>
      </w:r>
      <w:r w:rsidRPr="00EB4387">
        <w:rPr>
          <w:rFonts w:ascii="Arial" w:hAnsi="Arial" w:cs="Arial"/>
          <w:iCs/>
          <w:color w:val="000000"/>
          <w:sz w:val="21"/>
          <w:szCs w:val="21"/>
        </w:rPr>
        <w:t>spiega</w:t>
      </w:r>
      <w:r w:rsidRPr="00EB4387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 w:rsidRPr="00EB4387">
        <w:rPr>
          <w:rFonts w:ascii="Arial" w:hAnsi="Arial" w:cs="Arial"/>
          <w:b/>
          <w:bCs/>
          <w:color w:val="222222"/>
          <w:sz w:val="21"/>
          <w:szCs w:val="21"/>
        </w:rPr>
        <w:t xml:space="preserve">Davide Petruzzelli, </w:t>
      </w:r>
      <w:r w:rsidRPr="00EB4387">
        <w:rPr>
          <w:rFonts w:ascii="Arial" w:hAnsi="Arial" w:cs="Arial"/>
          <w:bCs/>
          <w:color w:val="222222"/>
          <w:sz w:val="21"/>
          <w:szCs w:val="21"/>
        </w:rPr>
        <w:t>Coordinatore F.A.V.O. Neoplasie Ematologiche e Presidente di La Lampada di Aladino Onlus.</w:t>
      </w:r>
      <w:r w:rsidR="00E9618F">
        <w:rPr>
          <w:rFonts w:ascii="Arial" w:hAnsi="Arial" w:cs="Arial"/>
          <w:sz w:val="21"/>
          <w:szCs w:val="21"/>
        </w:rPr>
        <w:t xml:space="preserve"> </w:t>
      </w:r>
      <w:r w:rsidRPr="00EB4387">
        <w:rPr>
          <w:rFonts w:ascii="Arial" w:hAnsi="Arial" w:cs="Arial"/>
          <w:bCs/>
          <w:i/>
          <w:color w:val="222222"/>
          <w:sz w:val="21"/>
          <w:szCs w:val="21"/>
        </w:rPr>
        <w:t>«</w:t>
      </w:r>
      <w:r w:rsidRPr="00EB4387">
        <w:rPr>
          <w:rFonts w:ascii="Arial" w:hAnsi="Arial" w:cs="Arial"/>
          <w:i/>
          <w:color w:val="000000"/>
          <w:sz w:val="21"/>
          <w:szCs w:val="21"/>
        </w:rPr>
        <w:t>Gli obiettivi sono molteplici, perché complessa è la realtà delle malattie oncologiche viste dagli occhi del paziente, e tanti ancora gli</w:t>
      </w:r>
      <w:r w:rsidRPr="00EB4387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E9618F">
        <w:rPr>
          <w:rFonts w:ascii="Arial" w:hAnsi="Arial" w:cs="Arial"/>
          <w:iCs/>
          <w:color w:val="000000"/>
          <w:sz w:val="21"/>
          <w:szCs w:val="21"/>
        </w:rPr>
        <w:t>unmet</w:t>
      </w:r>
      <w:proofErr w:type="spellEnd"/>
      <w:r w:rsidRPr="00E9618F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proofErr w:type="spellStart"/>
      <w:r w:rsidRPr="00E9618F">
        <w:rPr>
          <w:rFonts w:ascii="Arial" w:hAnsi="Arial" w:cs="Arial"/>
          <w:iCs/>
          <w:color w:val="000000"/>
          <w:sz w:val="21"/>
          <w:szCs w:val="21"/>
        </w:rPr>
        <w:t>needs</w:t>
      </w:r>
      <w:proofErr w:type="spellEnd"/>
      <w:r w:rsidRPr="00EB4387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4387">
        <w:rPr>
          <w:rFonts w:ascii="Arial" w:hAnsi="Arial" w:cs="Arial"/>
          <w:i/>
          <w:color w:val="000000"/>
          <w:sz w:val="21"/>
          <w:szCs w:val="21"/>
        </w:rPr>
        <w:t>delle persone affette da neoplasie ematologiche e dei loro familiari/</w:t>
      </w:r>
      <w:proofErr w:type="spellStart"/>
      <w:r w:rsidRPr="00E9618F">
        <w:rPr>
          <w:rFonts w:ascii="Arial" w:hAnsi="Arial" w:cs="Arial"/>
          <w:color w:val="000000"/>
          <w:sz w:val="21"/>
          <w:szCs w:val="21"/>
        </w:rPr>
        <w:t>caregivers</w:t>
      </w:r>
      <w:proofErr w:type="spellEnd"/>
      <w:r w:rsidRPr="00EB4387">
        <w:rPr>
          <w:rFonts w:ascii="Arial" w:hAnsi="Arial" w:cs="Arial"/>
          <w:i/>
          <w:color w:val="000000"/>
          <w:sz w:val="21"/>
          <w:szCs w:val="21"/>
        </w:rPr>
        <w:t>».</w:t>
      </w:r>
    </w:p>
    <w:p w14:paraId="68C03EC2" w14:textId="77777777" w:rsidR="0005696B" w:rsidRPr="00B155B5" w:rsidRDefault="0005696B" w:rsidP="0005696B">
      <w:pPr>
        <w:jc w:val="both"/>
        <w:rPr>
          <w:rFonts w:ascii="Arial" w:hAnsi="Arial" w:cs="Arial"/>
          <w:sz w:val="21"/>
          <w:szCs w:val="21"/>
        </w:rPr>
      </w:pPr>
      <w:r w:rsidRPr="00EB4387">
        <w:rPr>
          <w:rFonts w:ascii="Arial" w:hAnsi="Arial" w:cs="Arial"/>
          <w:sz w:val="21"/>
          <w:szCs w:val="21"/>
        </w:rPr>
        <w:t xml:space="preserve">In occasione della presentazione del nuovo Gruppo di lavoro nato all’interno della storica Federazione di Associazioni Pazienti di Volontariato in Oncologia (F.A.V.O.) sono stati presentati i risultati del sondaggio </w:t>
      </w:r>
      <w:r w:rsidRPr="00EB4387">
        <w:rPr>
          <w:rFonts w:ascii="Arial" w:hAnsi="Arial" w:cs="Arial"/>
          <w:i/>
          <w:sz w:val="21"/>
          <w:szCs w:val="21"/>
        </w:rPr>
        <w:t>“Le voci contano”</w:t>
      </w:r>
      <w:r w:rsidRPr="00EB4387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Pr="00B155B5">
        <w:rPr>
          <w:rFonts w:ascii="Arial" w:hAnsi="Arial" w:cs="Arial"/>
          <w:sz w:val="21"/>
          <w:szCs w:val="21"/>
        </w:rPr>
        <w:t xml:space="preserve">condotto su 850 pazienti, che hanno messo in evidenza importanti lacune informative riferite dai malati in merito alla malattia, al percorso di cura e alle conseguenze causate da un tumore del sangue sulla qualità di vita. Un dato significativo che emerge e fa riflettere riguarda la percezione del ruolo delle Associazioni Pazienti: due terzi degli intervistati (65%) non erano a conoscenza della loro esistenza al momento della diagnosi, e poco meno della metà (41%) è stato invitato a contattarle, perlopiù da altri pazienti. Per contro, circa l’80% di chi vi si è rivolto ha trovato molto utile il supporto ricevuto. </w:t>
      </w:r>
    </w:p>
    <w:p w14:paraId="3234802E" w14:textId="537EEF08" w:rsidR="0005696B" w:rsidRPr="00B155B5" w:rsidRDefault="0005696B" w:rsidP="006D29CA">
      <w:pPr>
        <w:spacing w:after="60"/>
        <w:jc w:val="both"/>
        <w:rPr>
          <w:rFonts w:ascii="Arial" w:hAnsi="Arial" w:cs="Arial"/>
          <w:i/>
          <w:iCs/>
          <w:sz w:val="21"/>
          <w:szCs w:val="21"/>
        </w:rPr>
      </w:pPr>
      <w:r w:rsidRPr="00B155B5">
        <w:rPr>
          <w:rFonts w:ascii="Arial" w:hAnsi="Arial" w:cs="Arial"/>
          <w:bCs/>
          <w:i/>
          <w:color w:val="222222"/>
          <w:sz w:val="21"/>
          <w:szCs w:val="21"/>
        </w:rPr>
        <w:t>«</w:t>
      </w:r>
      <w:r w:rsidRPr="00B155B5">
        <w:rPr>
          <w:rFonts w:ascii="Arial" w:hAnsi="Arial" w:cs="Arial"/>
          <w:i/>
          <w:sz w:val="21"/>
          <w:szCs w:val="21"/>
        </w:rPr>
        <w:t>Questi dati indicano la capacità delle Associazioni Pazienti di rispondere in modo efficace a svariate esigenze</w:t>
      </w:r>
      <w:r w:rsidRPr="00B155B5">
        <w:rPr>
          <w:rFonts w:ascii="Arial" w:hAnsi="Arial" w:cs="Arial"/>
          <w:i/>
          <w:iCs/>
          <w:color w:val="000000"/>
          <w:sz w:val="21"/>
          <w:szCs w:val="21"/>
        </w:rPr>
        <w:t>»</w:t>
      </w:r>
      <w:r w:rsidRPr="00B155B5">
        <w:rPr>
          <w:rFonts w:ascii="Arial" w:hAnsi="Arial" w:cs="Arial"/>
          <w:i/>
          <w:sz w:val="21"/>
          <w:szCs w:val="21"/>
        </w:rPr>
        <w:t xml:space="preserve"> </w:t>
      </w:r>
      <w:r w:rsidR="00E9618F" w:rsidRPr="00B155B5">
        <w:rPr>
          <w:rFonts w:ascii="Arial" w:hAnsi="Arial" w:cs="Arial"/>
          <w:sz w:val="21"/>
          <w:szCs w:val="21"/>
        </w:rPr>
        <w:t>–</w:t>
      </w:r>
      <w:r w:rsidRPr="00B155B5">
        <w:rPr>
          <w:rFonts w:ascii="Arial" w:hAnsi="Arial" w:cs="Arial"/>
          <w:sz w:val="21"/>
          <w:szCs w:val="21"/>
        </w:rPr>
        <w:t xml:space="preserve"> </w:t>
      </w:r>
      <w:r w:rsidR="00E9618F" w:rsidRPr="00B155B5">
        <w:rPr>
          <w:rFonts w:ascii="Arial" w:hAnsi="Arial" w:cs="Arial"/>
          <w:sz w:val="21"/>
          <w:szCs w:val="21"/>
        </w:rPr>
        <w:t>sottolinea</w:t>
      </w:r>
      <w:r w:rsidRPr="00B155B5">
        <w:rPr>
          <w:rFonts w:ascii="Arial" w:hAnsi="Arial" w:cs="Arial"/>
          <w:sz w:val="21"/>
          <w:szCs w:val="21"/>
        </w:rPr>
        <w:t xml:space="preserve"> </w:t>
      </w:r>
      <w:r w:rsidRPr="00B155B5">
        <w:rPr>
          <w:rFonts w:ascii="Arial" w:hAnsi="Arial" w:cs="Arial"/>
          <w:b/>
          <w:sz w:val="21"/>
          <w:szCs w:val="21"/>
        </w:rPr>
        <w:t>Davide Petruzzelli</w:t>
      </w:r>
      <w:r w:rsidRPr="00B155B5">
        <w:rPr>
          <w:rFonts w:ascii="Arial" w:hAnsi="Arial" w:cs="Arial"/>
          <w:sz w:val="21"/>
          <w:szCs w:val="21"/>
        </w:rPr>
        <w:t xml:space="preserve"> </w:t>
      </w:r>
      <w:r w:rsidR="00E9618F" w:rsidRPr="00B155B5">
        <w:rPr>
          <w:rFonts w:ascii="Arial" w:hAnsi="Arial" w:cs="Arial"/>
          <w:sz w:val="21"/>
          <w:szCs w:val="21"/>
        </w:rPr>
        <w:t>–</w:t>
      </w:r>
      <w:r w:rsidRPr="00B155B5">
        <w:rPr>
          <w:rFonts w:ascii="Arial" w:hAnsi="Arial" w:cs="Arial"/>
          <w:sz w:val="21"/>
          <w:szCs w:val="21"/>
        </w:rPr>
        <w:t xml:space="preserve"> </w:t>
      </w:r>
      <w:r w:rsidRPr="00B155B5">
        <w:rPr>
          <w:rFonts w:ascii="Arial" w:hAnsi="Arial" w:cs="Arial"/>
          <w:bCs/>
          <w:i/>
          <w:color w:val="222222"/>
          <w:sz w:val="21"/>
          <w:szCs w:val="21"/>
        </w:rPr>
        <w:t>«</w:t>
      </w:r>
      <w:r w:rsidRPr="00B155B5">
        <w:rPr>
          <w:rFonts w:ascii="Arial" w:hAnsi="Arial" w:cs="Arial"/>
          <w:i/>
          <w:iCs/>
          <w:sz w:val="21"/>
          <w:szCs w:val="21"/>
        </w:rPr>
        <w:t xml:space="preserve">ma al tempo stesso la necessità di dare maggiore visibilità di queste organizzazioni che da tempo ormai si pongono come interlocutori del processo di cura insieme agli altri </w:t>
      </w:r>
      <w:r w:rsidRPr="00B155B5">
        <w:rPr>
          <w:rFonts w:ascii="Arial" w:hAnsi="Arial" w:cs="Arial"/>
          <w:iCs/>
          <w:sz w:val="21"/>
          <w:szCs w:val="21"/>
        </w:rPr>
        <w:t>stakeholder</w:t>
      </w:r>
      <w:r w:rsidRPr="00B155B5">
        <w:rPr>
          <w:rFonts w:ascii="Arial" w:hAnsi="Arial" w:cs="Arial"/>
          <w:i/>
          <w:iCs/>
          <w:color w:val="000000"/>
          <w:sz w:val="21"/>
          <w:szCs w:val="21"/>
        </w:rPr>
        <w:t>».</w:t>
      </w:r>
    </w:p>
    <w:p w14:paraId="5D3E075D" w14:textId="77777777" w:rsidR="00E9618F" w:rsidRPr="00B155B5" w:rsidRDefault="0005696B" w:rsidP="004E492A">
      <w:pPr>
        <w:spacing w:after="60"/>
        <w:jc w:val="both"/>
        <w:rPr>
          <w:rFonts w:ascii="Arial" w:hAnsi="Arial" w:cs="Arial"/>
          <w:sz w:val="21"/>
          <w:szCs w:val="21"/>
        </w:rPr>
      </w:pPr>
      <w:r w:rsidRPr="00B155B5">
        <w:rPr>
          <w:rFonts w:ascii="Arial" w:hAnsi="Arial" w:cs="Arial"/>
          <w:sz w:val="21"/>
          <w:szCs w:val="21"/>
        </w:rPr>
        <w:t>La nascita di F.A.V.O. Neoplasie Ematologiche si inserisce in un contesto epidemiologico caratterizzato da una crescita costante dell’incidenza delle malattie onco-ematologiche: negli ultimi 13 anni, infatti, le diagnosi di Linfoma Non Hodgkin sono aumentate del 45% e quelle delle leucemie del 26%</w:t>
      </w:r>
      <w:r w:rsidRPr="00B155B5">
        <w:rPr>
          <w:rStyle w:val="Rimandonotaapidipagina"/>
          <w:rFonts w:ascii="Arial" w:hAnsi="Arial" w:cs="Arial"/>
          <w:sz w:val="21"/>
          <w:szCs w:val="21"/>
        </w:rPr>
        <w:footnoteReference w:id="1"/>
      </w:r>
      <w:r w:rsidRPr="00B155B5">
        <w:rPr>
          <w:rFonts w:ascii="Arial" w:hAnsi="Arial" w:cs="Arial"/>
          <w:sz w:val="21"/>
          <w:szCs w:val="21"/>
        </w:rPr>
        <w:t xml:space="preserve">. </w:t>
      </w:r>
    </w:p>
    <w:p w14:paraId="232632A3" w14:textId="2FAD5599" w:rsidR="0005696B" w:rsidRPr="00B155B5" w:rsidRDefault="0005696B" w:rsidP="004E492A">
      <w:pPr>
        <w:spacing w:after="60"/>
        <w:jc w:val="both"/>
        <w:rPr>
          <w:rFonts w:ascii="Arial" w:hAnsi="Arial" w:cs="Arial"/>
          <w:sz w:val="21"/>
          <w:szCs w:val="21"/>
        </w:rPr>
      </w:pPr>
      <w:r w:rsidRPr="00B155B5">
        <w:rPr>
          <w:rFonts w:ascii="Arial" w:eastAsia="Times New Roman" w:hAnsi="Arial" w:cs="Arial"/>
          <w:sz w:val="21"/>
          <w:szCs w:val="21"/>
          <w:shd w:val="clear" w:color="auto" w:fill="FFFFFF"/>
        </w:rPr>
        <w:t>Ma a fronte di</w:t>
      </w:r>
      <w:r w:rsidR="004E492A" w:rsidRPr="00B155B5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Pr="00B155B5">
        <w:rPr>
          <w:rFonts w:ascii="Arial" w:eastAsia="Times New Roman" w:hAnsi="Arial" w:cs="Arial"/>
          <w:sz w:val="21"/>
          <w:szCs w:val="21"/>
          <w:shd w:val="clear" w:color="auto" w:fill="FFFFFF"/>
        </w:rPr>
        <w:t>un’aumentata incidenza, derivante da fattori demografici quali l’aumento della popolazione e l’allungamento della vita media, oggi la sopravvivenza a cinque anni per tutte le forme di leucemia si aggira intorno al 43% negli adulti</w:t>
      </w:r>
      <w:r w:rsidRPr="00B155B5">
        <w:rPr>
          <w:rStyle w:val="Rimandonotaapidipagina"/>
          <w:rFonts w:ascii="Arial" w:eastAsia="Times New Roman" w:hAnsi="Arial" w:cs="Arial"/>
          <w:sz w:val="21"/>
          <w:szCs w:val="21"/>
          <w:shd w:val="clear" w:color="auto" w:fill="FFFFFF"/>
        </w:rPr>
        <w:footnoteReference w:id="2"/>
      </w:r>
      <w:r w:rsidRPr="00B155B5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, arriva </w:t>
      </w:r>
      <w:r w:rsidR="00E9618F" w:rsidRPr="00B155B5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al 50% </w:t>
      </w:r>
      <w:r w:rsidRPr="00B155B5">
        <w:rPr>
          <w:rFonts w:ascii="Arial" w:eastAsia="Times New Roman" w:hAnsi="Arial" w:cs="Arial"/>
          <w:sz w:val="21"/>
          <w:szCs w:val="21"/>
          <w:shd w:val="clear" w:color="auto" w:fill="FFFFFF"/>
        </w:rPr>
        <w:t>nel mieloma e raggiunge per il Linfoma di Hodgkin il 75%, grazie soprattutto alla ricerca e a terapie innovative che hanno radicalmente modificato la storia clinica di queste malattie.</w:t>
      </w:r>
    </w:p>
    <w:p w14:paraId="0B716D76" w14:textId="7FFD8E8B" w:rsidR="0005696B" w:rsidRPr="00B155B5" w:rsidRDefault="0005696B" w:rsidP="0005696B">
      <w:pPr>
        <w:jc w:val="both"/>
        <w:rPr>
          <w:rStyle w:val="Enfasigrassetto"/>
          <w:rFonts w:ascii="Arial" w:hAnsi="Arial" w:cs="Arial"/>
          <w:b w:val="0"/>
          <w:bCs w:val="0"/>
          <w:color w:val="222222"/>
          <w:sz w:val="21"/>
          <w:szCs w:val="21"/>
        </w:rPr>
      </w:pPr>
      <w:r w:rsidRPr="00B155B5">
        <w:rPr>
          <w:rStyle w:val="Enfasigrassetto"/>
          <w:rFonts w:ascii="Arial" w:hAnsi="Arial" w:cs="Arial"/>
          <w:b w:val="0"/>
          <w:bCs w:val="0"/>
          <w:color w:val="222222"/>
          <w:sz w:val="21"/>
          <w:szCs w:val="21"/>
        </w:rPr>
        <w:t>«</w:t>
      </w:r>
      <w:r w:rsidRPr="00B155B5">
        <w:rPr>
          <w:rStyle w:val="Enfasigrassetto"/>
          <w:rFonts w:ascii="Arial" w:hAnsi="Arial" w:cs="Arial"/>
          <w:b w:val="0"/>
          <w:bCs w:val="0"/>
          <w:i/>
          <w:color w:val="222222"/>
          <w:sz w:val="21"/>
          <w:szCs w:val="21"/>
        </w:rPr>
        <w:t>Oggi in Italia vivono circa 900.000 persone guarite dal cancro, e questo è un dato nuovo ed  estremamente importante poiché impone alle Associazioni Pazienti un nuovo obiettivo: lavorare coese per eliminare le barriere che ostacolano il ritorno alla vita normale</w:t>
      </w:r>
      <w:r w:rsidRPr="00B155B5">
        <w:rPr>
          <w:rStyle w:val="Enfasigrassetto"/>
          <w:rFonts w:ascii="Arial" w:hAnsi="Arial" w:cs="Arial"/>
          <w:b w:val="0"/>
          <w:bCs w:val="0"/>
          <w:color w:val="222222"/>
          <w:sz w:val="21"/>
          <w:szCs w:val="21"/>
        </w:rPr>
        <w:t>»</w:t>
      </w:r>
      <w:r w:rsidR="00E9618F" w:rsidRPr="00B155B5">
        <w:rPr>
          <w:rStyle w:val="Enfasigrassetto"/>
          <w:rFonts w:ascii="Arial" w:hAnsi="Arial" w:cs="Arial"/>
          <w:b w:val="0"/>
          <w:bCs w:val="0"/>
          <w:color w:val="222222"/>
          <w:sz w:val="21"/>
          <w:szCs w:val="21"/>
        </w:rPr>
        <w:t xml:space="preserve"> </w:t>
      </w:r>
      <w:r w:rsidR="00E9618F" w:rsidRPr="00B155B5">
        <w:rPr>
          <w:rFonts w:ascii="Arial" w:hAnsi="Arial" w:cs="Arial"/>
          <w:sz w:val="21"/>
          <w:szCs w:val="21"/>
        </w:rPr>
        <w:t xml:space="preserve">– </w:t>
      </w:r>
      <w:r w:rsidRPr="00B155B5">
        <w:rPr>
          <w:rStyle w:val="Enfasigrassetto"/>
          <w:rFonts w:ascii="Arial" w:hAnsi="Arial" w:cs="Arial"/>
          <w:b w:val="0"/>
          <w:bCs w:val="0"/>
          <w:color w:val="222222"/>
          <w:sz w:val="21"/>
          <w:szCs w:val="21"/>
        </w:rPr>
        <w:t xml:space="preserve">dichiara </w:t>
      </w:r>
      <w:r w:rsidRPr="00B155B5"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>Francesco De Lorenzo</w:t>
      </w:r>
      <w:r w:rsidRPr="00B155B5">
        <w:rPr>
          <w:rStyle w:val="Enfasigrassetto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, </w:t>
      </w:r>
      <w:r w:rsidRPr="00B155B5">
        <w:rPr>
          <w:rStyle w:val="Enfasigrassetto"/>
          <w:rFonts w:ascii="Arial" w:hAnsi="Arial" w:cs="Arial"/>
          <w:b w:val="0"/>
          <w:bCs w:val="0"/>
          <w:iCs/>
          <w:color w:val="000000"/>
          <w:sz w:val="21"/>
          <w:szCs w:val="21"/>
          <w:shd w:val="clear" w:color="auto" w:fill="FFFFFF"/>
        </w:rPr>
        <w:t>Presidente</w:t>
      </w:r>
      <w:r w:rsidRPr="00B155B5">
        <w:rPr>
          <w:rStyle w:val="Enfasigrassetto"/>
          <w:rFonts w:ascii="Arial" w:hAnsi="Arial" w:cs="Arial"/>
          <w:b w:val="0"/>
          <w:bCs w:val="0"/>
          <w:i/>
          <w:color w:val="000000"/>
          <w:sz w:val="21"/>
          <w:szCs w:val="21"/>
          <w:shd w:val="clear" w:color="auto" w:fill="FFFFFF"/>
        </w:rPr>
        <w:t xml:space="preserve"> </w:t>
      </w:r>
      <w:r w:rsidRPr="00B155B5">
        <w:rPr>
          <w:rStyle w:val="Enfasigrassetto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F.A.V.O</w:t>
      </w:r>
      <w:r w:rsidRPr="00B155B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 xml:space="preserve">. </w:t>
      </w:r>
      <w:r w:rsidRPr="00B155B5">
        <w:rPr>
          <w:rStyle w:val="Enfasigrassetto"/>
          <w:rFonts w:ascii="Arial" w:hAnsi="Arial" w:cs="Arial"/>
          <w:b w:val="0"/>
          <w:bCs w:val="0"/>
          <w:color w:val="222222"/>
          <w:sz w:val="21"/>
          <w:szCs w:val="21"/>
        </w:rPr>
        <w:t>«</w:t>
      </w:r>
      <w:r w:rsidRPr="00B155B5">
        <w:rPr>
          <w:rStyle w:val="Enfasigrassetto"/>
          <w:rFonts w:ascii="Arial" w:hAnsi="Arial" w:cs="Arial"/>
          <w:b w:val="0"/>
          <w:bCs w:val="0"/>
          <w:i/>
          <w:color w:val="222222"/>
          <w:sz w:val="21"/>
          <w:szCs w:val="21"/>
        </w:rPr>
        <w:t xml:space="preserve">Dato che oggi grazie alla ricerca si può guarire, una diagnosi in giovane età non </w:t>
      </w:r>
      <w:r w:rsidRPr="00B155B5">
        <w:rPr>
          <w:rStyle w:val="Enfasigrassetto"/>
          <w:rFonts w:ascii="Arial" w:hAnsi="Arial" w:cs="Arial"/>
          <w:b w:val="0"/>
          <w:bCs w:val="0"/>
          <w:i/>
          <w:color w:val="222222"/>
          <w:sz w:val="21"/>
          <w:szCs w:val="21"/>
        </w:rPr>
        <w:lastRenderedPageBreak/>
        <w:t>può costituire un ostacolo insormontabile all’inclusione sociale e lavorativa e, di conseguenza, alla piena realizzazione della propria vita</w:t>
      </w:r>
      <w:r w:rsidRPr="00B155B5">
        <w:rPr>
          <w:rStyle w:val="Enfasigrassetto"/>
          <w:rFonts w:ascii="Arial" w:hAnsi="Arial" w:cs="Arial"/>
          <w:b w:val="0"/>
          <w:bCs w:val="0"/>
          <w:color w:val="222222"/>
          <w:sz w:val="21"/>
          <w:szCs w:val="21"/>
        </w:rPr>
        <w:t>».</w:t>
      </w:r>
    </w:p>
    <w:p w14:paraId="1980FDF8" w14:textId="7C9FA2F0" w:rsidR="0005696B" w:rsidRPr="00B155B5" w:rsidRDefault="0005696B" w:rsidP="007A5D35">
      <w:pPr>
        <w:spacing w:after="60"/>
        <w:jc w:val="both"/>
        <w:rPr>
          <w:rFonts w:ascii="Arial" w:hAnsi="Arial" w:cs="Arial"/>
          <w:sz w:val="21"/>
          <w:szCs w:val="21"/>
        </w:rPr>
      </w:pPr>
      <w:r w:rsidRPr="00B155B5">
        <w:rPr>
          <w:rStyle w:val="Enfasigrassetto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Al contrario</w:t>
      </w:r>
      <w:r w:rsidR="00E9618F" w:rsidRPr="00B155B5">
        <w:rPr>
          <w:rStyle w:val="Enfasigrassetto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,</w:t>
      </w:r>
      <w:r w:rsidRPr="00B155B5">
        <w:rPr>
          <w:rStyle w:val="Enfasigrassetto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il sondaggio evidenzia che in</w:t>
      </w:r>
      <w:r w:rsidRPr="00B155B5"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155B5">
        <w:rPr>
          <w:rFonts w:ascii="Arial" w:hAnsi="Arial" w:cs="Arial"/>
          <w:sz w:val="21"/>
          <w:szCs w:val="21"/>
        </w:rPr>
        <w:t xml:space="preserve">circa la metà dei pazienti la malattia ha causato problemi </w:t>
      </w:r>
      <w:r w:rsidR="00E9618F" w:rsidRPr="00B155B5">
        <w:rPr>
          <w:rFonts w:ascii="Arial" w:hAnsi="Arial" w:cs="Arial"/>
          <w:sz w:val="21"/>
          <w:szCs w:val="21"/>
        </w:rPr>
        <w:t>ne</w:t>
      </w:r>
      <w:r w:rsidRPr="00B155B5">
        <w:rPr>
          <w:rFonts w:ascii="Arial" w:hAnsi="Arial" w:cs="Arial"/>
          <w:sz w:val="21"/>
          <w:szCs w:val="21"/>
        </w:rPr>
        <w:t xml:space="preserve">lla sfera lavorativa propria e dei familiari, mentre più del 30% ha incontrato difficoltà nell’accesso al credito e ai prodotti assicurativi. Sono queste autentiche discriminazioni che inaspriscono ulteriormente la già difficile condizione dei pazienti e ancor di più </w:t>
      </w:r>
      <w:r w:rsidR="00E9618F" w:rsidRPr="00B155B5">
        <w:rPr>
          <w:rFonts w:ascii="Arial" w:hAnsi="Arial" w:cs="Arial"/>
          <w:sz w:val="21"/>
          <w:szCs w:val="21"/>
        </w:rPr>
        <w:t xml:space="preserve">quella </w:t>
      </w:r>
      <w:r w:rsidRPr="00B155B5">
        <w:rPr>
          <w:rFonts w:ascii="Arial" w:hAnsi="Arial" w:cs="Arial"/>
          <w:sz w:val="21"/>
          <w:szCs w:val="21"/>
        </w:rPr>
        <w:t xml:space="preserve">degli ex-pazienti e che necessitano di urgenti decisioni politiche. Uno stigma che accompagna i pazienti per tutta la vita e che contrasta con il senso della parola “guarigione” che inizia a frequentare il mondo dei tumori. </w:t>
      </w:r>
    </w:p>
    <w:p w14:paraId="67F25724" w14:textId="6D49922A" w:rsidR="0005696B" w:rsidRPr="00B155B5" w:rsidRDefault="0005696B" w:rsidP="00642051">
      <w:pPr>
        <w:spacing w:after="60"/>
        <w:jc w:val="both"/>
        <w:rPr>
          <w:rFonts w:ascii="Arial" w:hAnsi="Arial" w:cs="Arial"/>
          <w:sz w:val="21"/>
          <w:szCs w:val="21"/>
        </w:rPr>
      </w:pPr>
      <w:r w:rsidRPr="00B155B5">
        <w:rPr>
          <w:rFonts w:ascii="Arial" w:hAnsi="Arial" w:cs="Arial"/>
          <w:sz w:val="21"/>
          <w:szCs w:val="21"/>
        </w:rPr>
        <w:t xml:space="preserve">Molte le carenze informative lamentate dai pazienti: </w:t>
      </w:r>
      <w:r w:rsidRPr="00B155B5">
        <w:rPr>
          <w:rFonts w:ascii="Arial" w:eastAsia="Times New Roman" w:hAnsi="Arial" w:cs="Arial"/>
          <w:sz w:val="21"/>
          <w:szCs w:val="21"/>
        </w:rPr>
        <w:t xml:space="preserve">infatti </w:t>
      </w:r>
      <w:r w:rsidRPr="00B155B5">
        <w:rPr>
          <w:rFonts w:ascii="Arial" w:hAnsi="Arial" w:cs="Arial"/>
          <w:sz w:val="21"/>
          <w:szCs w:val="21"/>
        </w:rPr>
        <w:t>solo il 35%</w:t>
      </w:r>
      <w:r w:rsidRPr="00B155B5">
        <w:rPr>
          <w:rFonts w:ascii="Arial" w:hAnsi="Arial" w:cs="Arial"/>
          <w:b/>
          <w:sz w:val="21"/>
          <w:szCs w:val="21"/>
        </w:rPr>
        <w:t xml:space="preserve"> </w:t>
      </w:r>
      <w:r w:rsidRPr="00B155B5">
        <w:rPr>
          <w:rFonts w:ascii="Arial" w:hAnsi="Arial" w:cs="Arial"/>
          <w:sz w:val="21"/>
          <w:szCs w:val="21"/>
        </w:rPr>
        <w:t xml:space="preserve">degli intervistati aveva sentito parlare della sua patologia prima della diagnosi, e prevalentemente attraverso la televisione e la radio o da parenti e amici, mentre più di due terzi degli intervistati (73%) non sa cosa sia un campione biologico, uno strumento fondamentale per una diagnosi corretta e per la ricerca di nuovi trattamenti, nel momento in cui il paziente decide di affidarlo ad una biobanca. </w:t>
      </w:r>
      <w:r w:rsidRPr="00B155B5">
        <w:rPr>
          <w:rFonts w:ascii="Arial" w:hAnsi="Arial" w:cs="Arial"/>
          <w:bCs/>
          <w:sz w:val="21"/>
          <w:szCs w:val="21"/>
        </w:rPr>
        <w:t>«</w:t>
      </w:r>
      <w:r w:rsidRPr="00B155B5">
        <w:rPr>
          <w:rFonts w:ascii="Arial" w:eastAsia="Times New Roman" w:hAnsi="Arial" w:cs="Arial"/>
          <w:i/>
          <w:sz w:val="21"/>
          <w:szCs w:val="21"/>
        </w:rPr>
        <w:t>Quando questo accade, il paziente ha diritto non solo ad una informazione accurata, ma anche a dare un consenso informato alla ricerca, diverso e molto più dettagliato di quello che si firma per l’accesso alle cure</w:t>
      </w:r>
      <w:r w:rsidRPr="00B155B5">
        <w:rPr>
          <w:rFonts w:ascii="Arial" w:hAnsi="Arial" w:cs="Arial"/>
          <w:i/>
          <w:iCs/>
          <w:sz w:val="21"/>
          <w:szCs w:val="21"/>
        </w:rPr>
        <w:t xml:space="preserve">» </w:t>
      </w:r>
      <w:r w:rsidR="00E9618F" w:rsidRPr="00B155B5">
        <w:rPr>
          <w:rFonts w:ascii="Arial" w:hAnsi="Arial" w:cs="Arial"/>
          <w:sz w:val="21"/>
          <w:szCs w:val="21"/>
        </w:rPr>
        <w:t>–</w:t>
      </w:r>
      <w:r w:rsidRPr="00B155B5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Pr="00B155B5">
        <w:rPr>
          <w:rFonts w:ascii="Arial" w:hAnsi="Arial" w:cs="Arial"/>
          <w:sz w:val="21"/>
          <w:szCs w:val="21"/>
        </w:rPr>
        <w:t xml:space="preserve">spiega </w:t>
      </w:r>
      <w:r w:rsidRPr="00B155B5">
        <w:rPr>
          <w:rFonts w:ascii="Arial" w:eastAsia="Times New Roman" w:hAnsi="Arial" w:cs="Arial"/>
          <w:b/>
          <w:sz w:val="21"/>
          <w:szCs w:val="21"/>
        </w:rPr>
        <w:t xml:space="preserve">Elena Bravo, </w:t>
      </w:r>
      <w:r w:rsidRPr="00B155B5">
        <w:rPr>
          <w:rFonts w:ascii="Arial" w:eastAsia="Times New Roman" w:hAnsi="Arial" w:cs="Arial"/>
          <w:i/>
          <w:iCs/>
          <w:sz w:val="21"/>
          <w:szCs w:val="21"/>
        </w:rPr>
        <w:t xml:space="preserve">Senior </w:t>
      </w:r>
      <w:proofErr w:type="spellStart"/>
      <w:r w:rsidRPr="00B155B5">
        <w:rPr>
          <w:rFonts w:ascii="Arial" w:eastAsia="Times New Roman" w:hAnsi="Arial" w:cs="Arial"/>
          <w:i/>
          <w:iCs/>
          <w:sz w:val="21"/>
          <w:szCs w:val="21"/>
        </w:rPr>
        <w:t>Researcher</w:t>
      </w:r>
      <w:proofErr w:type="spellEnd"/>
      <w:r w:rsidRPr="00B155B5">
        <w:rPr>
          <w:rFonts w:ascii="Arial" w:eastAsia="Times New Roman" w:hAnsi="Arial" w:cs="Arial"/>
          <w:sz w:val="21"/>
          <w:szCs w:val="21"/>
        </w:rPr>
        <w:t xml:space="preserve"> dell’Istituto Superiore di Sanità</w:t>
      </w:r>
      <w:r w:rsidR="00E9618F" w:rsidRPr="00B155B5">
        <w:rPr>
          <w:rFonts w:ascii="Arial" w:eastAsia="Times New Roman" w:hAnsi="Arial" w:cs="Arial"/>
          <w:sz w:val="21"/>
          <w:szCs w:val="21"/>
        </w:rPr>
        <w:t>.</w:t>
      </w:r>
      <w:r w:rsidRPr="00B155B5">
        <w:rPr>
          <w:rFonts w:ascii="Arial" w:eastAsia="Times New Roman" w:hAnsi="Arial" w:cs="Arial"/>
          <w:sz w:val="21"/>
          <w:szCs w:val="21"/>
        </w:rPr>
        <w:t xml:space="preserve"> </w:t>
      </w:r>
      <w:r w:rsidRPr="00B155B5">
        <w:rPr>
          <w:rFonts w:ascii="Arial" w:hAnsi="Arial" w:cs="Arial"/>
          <w:bCs/>
          <w:sz w:val="21"/>
          <w:szCs w:val="21"/>
        </w:rPr>
        <w:t>«</w:t>
      </w:r>
      <w:r w:rsidRPr="00B155B5">
        <w:rPr>
          <w:rFonts w:ascii="Arial" w:eastAsia="Times New Roman" w:hAnsi="Arial" w:cs="Arial"/>
          <w:i/>
          <w:sz w:val="21"/>
          <w:szCs w:val="21"/>
        </w:rPr>
        <w:t>Un paziente informato, consapevole delle potenzialità del proprio campione, oltre a vigilare su un uso corretto del proprio materiale biologico, può fornire un contributo essenziale nella definizione dei principi di gestione etici, sociali e scientifici</w:t>
      </w:r>
      <w:r w:rsidRPr="00B155B5">
        <w:rPr>
          <w:rFonts w:ascii="Arial" w:hAnsi="Arial" w:cs="Arial"/>
          <w:i/>
          <w:iCs/>
          <w:sz w:val="21"/>
          <w:szCs w:val="21"/>
        </w:rPr>
        <w:t>».</w:t>
      </w:r>
    </w:p>
    <w:p w14:paraId="5705DB6A" w14:textId="5B8C6AEF" w:rsidR="0005696B" w:rsidRPr="00B155B5" w:rsidRDefault="0005696B" w:rsidP="0005696B">
      <w:pPr>
        <w:spacing w:after="60"/>
        <w:jc w:val="both"/>
        <w:rPr>
          <w:rFonts w:ascii="Arial" w:eastAsia="Times New Roman" w:hAnsi="Arial" w:cs="Arial"/>
          <w:sz w:val="21"/>
          <w:szCs w:val="21"/>
        </w:rPr>
      </w:pPr>
      <w:r w:rsidRPr="00B155B5">
        <w:rPr>
          <w:rStyle w:val="Enfasigrassetto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Altro rilevante deficit informativo </w:t>
      </w:r>
      <w:r w:rsidR="00E9618F" w:rsidRPr="00B155B5">
        <w:rPr>
          <w:rStyle w:val="Enfasigrassetto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emerso</w:t>
      </w:r>
      <w:r w:rsidRPr="00B155B5">
        <w:rPr>
          <w:rStyle w:val="Enfasigrassetto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 xml:space="preserve"> dal sondaggio riguarda il Consenso Informato. L’80% degli intervistati dichiara di aver firmato un Consenso Informato, ma solo il 66% ritiene di aver ricevuto un’informazione chiara e completa sulle cure.</w:t>
      </w:r>
      <w:r w:rsidRPr="00B155B5"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155B5">
        <w:rPr>
          <w:rStyle w:val="Enfasigrassetto"/>
          <w:rFonts w:ascii="Arial" w:hAnsi="Arial" w:cs="Arial"/>
          <w:b w:val="0"/>
          <w:bCs w:val="0"/>
          <w:i/>
          <w:iCs/>
          <w:color w:val="222222"/>
          <w:sz w:val="21"/>
          <w:szCs w:val="21"/>
        </w:rPr>
        <w:t>«</w:t>
      </w:r>
      <w:r w:rsidRPr="00B155B5">
        <w:rPr>
          <w:rFonts w:ascii="Arial" w:hAnsi="Arial" w:cs="Arial"/>
          <w:bCs/>
          <w:i/>
          <w:sz w:val="21"/>
          <w:szCs w:val="21"/>
        </w:rPr>
        <w:t>I</w:t>
      </w:r>
      <w:r w:rsidRPr="00B155B5">
        <w:rPr>
          <w:rFonts w:ascii="Arial" w:eastAsia="Times New Roman" w:hAnsi="Arial" w:cs="Arial"/>
          <w:i/>
          <w:sz w:val="21"/>
          <w:szCs w:val="21"/>
        </w:rPr>
        <w:t>l Consenso Informato non è un atto istantaneo</w:t>
      </w:r>
      <w:r w:rsidRPr="00B155B5">
        <w:rPr>
          <w:rStyle w:val="Enfasigrassetto"/>
          <w:rFonts w:ascii="Arial" w:hAnsi="Arial" w:cs="Arial"/>
          <w:b w:val="0"/>
          <w:bCs w:val="0"/>
          <w:i/>
          <w:iCs/>
          <w:color w:val="222222"/>
          <w:sz w:val="21"/>
          <w:szCs w:val="21"/>
        </w:rPr>
        <w:t>»</w:t>
      </w:r>
      <w:r w:rsidRPr="00B155B5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E9618F" w:rsidRPr="00B155B5">
        <w:rPr>
          <w:rFonts w:ascii="Arial" w:hAnsi="Arial" w:cs="Arial"/>
          <w:sz w:val="21"/>
          <w:szCs w:val="21"/>
        </w:rPr>
        <w:t>–</w:t>
      </w:r>
      <w:r w:rsidRPr="00B155B5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Pr="00B155B5">
        <w:rPr>
          <w:rStyle w:val="Enfasigrassetto"/>
          <w:rFonts w:ascii="Arial" w:hAnsi="Arial" w:cs="Arial"/>
          <w:b w:val="0"/>
          <w:bCs w:val="0"/>
          <w:color w:val="000000"/>
          <w:sz w:val="21"/>
          <w:szCs w:val="21"/>
          <w:shd w:val="clear" w:color="auto" w:fill="FFFFFF"/>
        </w:rPr>
        <w:t>specifica</w:t>
      </w:r>
      <w:r w:rsidRPr="00B155B5">
        <w:rPr>
          <w:rStyle w:val="Enfasigrassetto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155B5">
        <w:rPr>
          <w:rFonts w:ascii="Arial" w:hAnsi="Arial" w:cs="Arial"/>
          <w:b/>
          <w:bCs/>
          <w:sz w:val="21"/>
          <w:szCs w:val="21"/>
        </w:rPr>
        <w:t xml:space="preserve">Francesco Angrilli, </w:t>
      </w:r>
      <w:r w:rsidRPr="00B155B5">
        <w:rPr>
          <w:rFonts w:ascii="Arial" w:hAnsi="Arial" w:cs="Arial"/>
          <w:bCs/>
          <w:iCs/>
          <w:sz w:val="21"/>
          <w:szCs w:val="21"/>
        </w:rPr>
        <w:t xml:space="preserve">Responsabile Centro Diagnosi e Terapia Linfomi dell’Ospedale Civile Spirito Santo, Pescara </w:t>
      </w:r>
      <w:r w:rsidR="00E9618F" w:rsidRPr="00B155B5">
        <w:rPr>
          <w:rFonts w:ascii="Arial" w:hAnsi="Arial" w:cs="Arial"/>
          <w:sz w:val="21"/>
          <w:szCs w:val="21"/>
        </w:rPr>
        <w:t>–</w:t>
      </w:r>
      <w:r w:rsidRPr="00B155B5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B155B5">
        <w:rPr>
          <w:rStyle w:val="Enfasigrassetto"/>
          <w:rFonts w:ascii="Arial" w:hAnsi="Arial" w:cs="Arial"/>
          <w:b w:val="0"/>
          <w:bCs w:val="0"/>
          <w:i/>
          <w:iCs/>
          <w:color w:val="222222"/>
          <w:sz w:val="21"/>
          <w:szCs w:val="21"/>
        </w:rPr>
        <w:t>«</w:t>
      </w:r>
      <w:r w:rsidRPr="00B155B5">
        <w:rPr>
          <w:rFonts w:ascii="Arial" w:eastAsia="Times New Roman" w:hAnsi="Arial" w:cs="Arial"/>
          <w:i/>
          <w:sz w:val="21"/>
          <w:szCs w:val="21"/>
        </w:rPr>
        <w:t>bensì è una vera e propria procedura nell’ambito della quale il paziente deve essere anche messo nelle condizioni di porre domande e ricevere risposte dal medico, del tempo necessario, se lo ritiene, per discutere della proposta con i propri familiari, medici e/o persone di fiducia, prima di comunicare la propria decisione</w:t>
      </w:r>
      <w:r w:rsidRPr="00B155B5">
        <w:rPr>
          <w:rStyle w:val="Enfasigrassetto"/>
          <w:rFonts w:ascii="Arial" w:hAnsi="Arial" w:cs="Arial"/>
          <w:b w:val="0"/>
          <w:bCs w:val="0"/>
          <w:i/>
          <w:iCs/>
          <w:color w:val="222222"/>
          <w:sz w:val="21"/>
          <w:szCs w:val="21"/>
        </w:rPr>
        <w:t>»</w:t>
      </w:r>
      <w:r w:rsidRPr="00B155B5">
        <w:rPr>
          <w:rFonts w:ascii="Arial" w:eastAsia="Times New Roman" w:hAnsi="Arial" w:cs="Arial"/>
          <w:i/>
          <w:iCs/>
          <w:sz w:val="21"/>
          <w:szCs w:val="21"/>
        </w:rPr>
        <w:t>.</w:t>
      </w:r>
      <w:r w:rsidRPr="00B155B5">
        <w:rPr>
          <w:rFonts w:ascii="Arial" w:eastAsia="Times New Roman" w:hAnsi="Arial" w:cs="Arial"/>
          <w:sz w:val="21"/>
          <w:szCs w:val="21"/>
        </w:rPr>
        <w:t xml:space="preserve"> Troppo spesso invece l’adesione si limita a una firma su un documento non compreso appieno</w:t>
      </w:r>
      <w:r w:rsidR="00E9618F" w:rsidRPr="00B155B5">
        <w:rPr>
          <w:rFonts w:ascii="Arial" w:eastAsia="Times New Roman" w:hAnsi="Arial" w:cs="Arial"/>
          <w:sz w:val="21"/>
          <w:szCs w:val="21"/>
        </w:rPr>
        <w:t xml:space="preserve"> e sottoscritto </w:t>
      </w:r>
      <w:r w:rsidRPr="00B155B5">
        <w:rPr>
          <w:rFonts w:ascii="Arial" w:eastAsia="Times New Roman" w:hAnsi="Arial" w:cs="Arial"/>
          <w:sz w:val="21"/>
          <w:szCs w:val="21"/>
        </w:rPr>
        <w:t xml:space="preserve">in un momento </w:t>
      </w:r>
      <w:r w:rsidRPr="00B155B5">
        <w:rPr>
          <w:rFonts w:ascii="Arial" w:hAnsi="Arial" w:cs="Arial"/>
          <w:sz w:val="21"/>
          <w:szCs w:val="21"/>
        </w:rPr>
        <w:t>di grande fragilità emotiva.</w:t>
      </w:r>
    </w:p>
    <w:p w14:paraId="16BF5B76" w14:textId="31CBA86C" w:rsidR="0005696B" w:rsidRPr="00B155B5" w:rsidRDefault="0005696B" w:rsidP="002963E6">
      <w:pPr>
        <w:shd w:val="clear" w:color="auto" w:fill="FFFFFF"/>
        <w:spacing w:after="60"/>
        <w:jc w:val="both"/>
        <w:rPr>
          <w:rFonts w:ascii="Arial" w:hAnsi="Arial" w:cs="Arial"/>
          <w:sz w:val="21"/>
          <w:szCs w:val="21"/>
        </w:rPr>
      </w:pPr>
      <w:r w:rsidRPr="00B155B5">
        <w:rPr>
          <w:rFonts w:ascii="Arial" w:hAnsi="Arial" w:cs="Arial"/>
          <w:sz w:val="21"/>
          <w:szCs w:val="21"/>
        </w:rPr>
        <w:t>In merito infine al supporto psicologico</w:t>
      </w:r>
      <w:r w:rsidR="00E9618F" w:rsidRPr="00B155B5">
        <w:rPr>
          <w:rFonts w:ascii="Arial" w:hAnsi="Arial" w:cs="Arial"/>
          <w:sz w:val="21"/>
          <w:szCs w:val="21"/>
        </w:rPr>
        <w:t>,</w:t>
      </w:r>
      <w:r w:rsidRPr="00B155B5">
        <w:rPr>
          <w:rFonts w:ascii="Arial" w:hAnsi="Arial" w:cs="Arial"/>
          <w:sz w:val="21"/>
          <w:szCs w:val="21"/>
        </w:rPr>
        <w:t xml:space="preserve"> più della metà dei pazienti intervistati (64%) ha dichiarato di non avere ricevuto alcuna proposta di assistenza specialist</w:t>
      </w:r>
      <w:r w:rsidR="00E9618F" w:rsidRPr="00B155B5">
        <w:rPr>
          <w:rFonts w:ascii="Arial" w:hAnsi="Arial" w:cs="Arial"/>
          <w:sz w:val="21"/>
          <w:szCs w:val="21"/>
        </w:rPr>
        <w:t>ic</w:t>
      </w:r>
      <w:r w:rsidRPr="00B155B5">
        <w:rPr>
          <w:rFonts w:ascii="Arial" w:hAnsi="Arial" w:cs="Arial"/>
          <w:sz w:val="21"/>
          <w:szCs w:val="21"/>
        </w:rPr>
        <w:t xml:space="preserve">a: tutti coloro che, al contrario, hanno usufruito </w:t>
      </w:r>
      <w:r w:rsidR="00E9618F" w:rsidRPr="00B155B5">
        <w:rPr>
          <w:rFonts w:ascii="Arial" w:hAnsi="Arial" w:cs="Arial"/>
          <w:sz w:val="21"/>
          <w:szCs w:val="21"/>
        </w:rPr>
        <w:t xml:space="preserve">di uno psicologo </w:t>
      </w:r>
      <w:r w:rsidRPr="00B155B5">
        <w:rPr>
          <w:rFonts w:ascii="Arial" w:hAnsi="Arial" w:cs="Arial"/>
          <w:sz w:val="21"/>
          <w:szCs w:val="21"/>
        </w:rPr>
        <w:t>attraverso i servizi offerti dalle Associazioni Pazienti, ne hanno tratto grandi benefici</w:t>
      </w:r>
      <w:r w:rsidR="00E9618F" w:rsidRPr="00B155B5">
        <w:rPr>
          <w:rFonts w:ascii="Arial" w:hAnsi="Arial" w:cs="Arial"/>
          <w:sz w:val="21"/>
          <w:szCs w:val="21"/>
        </w:rPr>
        <w:t>,</w:t>
      </w:r>
      <w:r w:rsidRPr="00B155B5">
        <w:rPr>
          <w:rFonts w:ascii="Arial" w:hAnsi="Arial" w:cs="Arial"/>
          <w:sz w:val="21"/>
          <w:szCs w:val="21"/>
        </w:rPr>
        <w:t xml:space="preserve"> a livello personale e di nucleo familiare.</w:t>
      </w:r>
    </w:p>
    <w:p w14:paraId="46246B33" w14:textId="77777777" w:rsidR="0005696B" w:rsidRPr="00B155B5" w:rsidRDefault="0005696B" w:rsidP="00836C9D">
      <w:pPr>
        <w:shd w:val="clear" w:color="auto" w:fill="FFFFFF"/>
        <w:spacing w:after="60"/>
        <w:jc w:val="both"/>
        <w:rPr>
          <w:rFonts w:ascii="Arial" w:hAnsi="Arial" w:cs="Arial"/>
          <w:spacing w:val="-2"/>
          <w:sz w:val="21"/>
          <w:szCs w:val="21"/>
        </w:rPr>
      </w:pPr>
      <w:r w:rsidRPr="00B155B5">
        <w:rPr>
          <w:rFonts w:ascii="Arial" w:hAnsi="Arial" w:cs="Arial"/>
          <w:spacing w:val="-2"/>
          <w:sz w:val="21"/>
          <w:szCs w:val="21"/>
        </w:rPr>
        <w:t>Un’informazione negata o poco esaustiva si traduce in minori opportunità di opzioni di cura, come l’accesso a studi clinici sperimentali: meno del 20% vi ha partecipato e solo l’11% ha ricevuto spiegazioni di cosa si trattasse: il fatto che la stragrande maggioranza non abbia risposto alla domanda è chiaro segno di una mancanza di condivisione tra medici e pazienti delle informazioni sulle opzioni terapeutiche.</w:t>
      </w:r>
    </w:p>
    <w:p w14:paraId="463997EF" w14:textId="0537DB2D" w:rsidR="0005696B" w:rsidRPr="00B155B5" w:rsidRDefault="0005696B" w:rsidP="005148A0">
      <w:pPr>
        <w:shd w:val="clear" w:color="auto" w:fill="FFFFFF"/>
        <w:spacing w:after="60"/>
        <w:jc w:val="both"/>
        <w:rPr>
          <w:rFonts w:ascii="Arial" w:hAnsi="Arial" w:cs="Arial"/>
          <w:sz w:val="21"/>
          <w:szCs w:val="21"/>
        </w:rPr>
      </w:pPr>
      <w:r w:rsidRPr="00B155B5">
        <w:rPr>
          <w:rFonts w:ascii="Arial" w:hAnsi="Arial" w:cs="Arial"/>
          <w:sz w:val="21"/>
          <w:szCs w:val="21"/>
        </w:rPr>
        <w:t>I percorsi terapeutici oggi si snodano attraverso tempi sempre meno trascorsi nelle strutture ospedaliere e sempre più sul territorio e i pazienti, diversamente da un tempo, a volte riescono a condurre una vita vicina alla normalità, prevalentemente vissuta lontano dal proprio specialista di riferimento: per questo il ruolo del MMG è determinante. «</w:t>
      </w:r>
      <w:r w:rsidRPr="00B155B5">
        <w:rPr>
          <w:rFonts w:ascii="Arial" w:hAnsi="Arial" w:cs="Arial"/>
          <w:i/>
          <w:sz w:val="21"/>
          <w:szCs w:val="21"/>
        </w:rPr>
        <w:t>Al fine di evitare ulteriori disagi al paziente, già provato dal carico della malattia</w:t>
      </w:r>
      <w:r w:rsidRPr="00B155B5">
        <w:rPr>
          <w:rFonts w:ascii="Arial" w:hAnsi="Arial" w:cs="Arial"/>
          <w:sz w:val="21"/>
          <w:szCs w:val="21"/>
        </w:rPr>
        <w:t xml:space="preserve">» </w:t>
      </w:r>
      <w:r w:rsidR="00E9618F" w:rsidRPr="00B155B5">
        <w:rPr>
          <w:rFonts w:ascii="Arial" w:hAnsi="Arial" w:cs="Arial"/>
          <w:sz w:val="21"/>
          <w:szCs w:val="21"/>
        </w:rPr>
        <w:t>–</w:t>
      </w:r>
      <w:r w:rsidR="0057383C" w:rsidRPr="00B155B5">
        <w:rPr>
          <w:rFonts w:ascii="Arial" w:hAnsi="Arial" w:cs="Arial"/>
          <w:sz w:val="21"/>
          <w:szCs w:val="21"/>
        </w:rPr>
        <w:t xml:space="preserve"> </w:t>
      </w:r>
      <w:r w:rsidRPr="00B155B5">
        <w:rPr>
          <w:rFonts w:ascii="Arial" w:hAnsi="Arial" w:cs="Arial"/>
          <w:sz w:val="21"/>
          <w:szCs w:val="21"/>
        </w:rPr>
        <w:t xml:space="preserve">sottolinea infatti </w:t>
      </w:r>
      <w:r w:rsidRPr="00B155B5">
        <w:rPr>
          <w:rFonts w:ascii="Arial" w:hAnsi="Arial" w:cs="Arial"/>
          <w:b/>
          <w:sz w:val="21"/>
          <w:szCs w:val="21"/>
        </w:rPr>
        <w:t xml:space="preserve">Paolo Spriano, </w:t>
      </w:r>
      <w:proofErr w:type="gramStart"/>
      <w:r w:rsidRPr="00B155B5">
        <w:rPr>
          <w:rFonts w:ascii="Arial" w:hAnsi="Arial" w:cs="Arial"/>
          <w:bCs/>
          <w:sz w:val="21"/>
          <w:szCs w:val="21"/>
        </w:rPr>
        <w:t>Vice Presidente</w:t>
      </w:r>
      <w:proofErr w:type="gramEnd"/>
      <w:r w:rsidRPr="00B155B5">
        <w:rPr>
          <w:rFonts w:ascii="Arial" w:hAnsi="Arial" w:cs="Arial"/>
          <w:bCs/>
          <w:sz w:val="21"/>
          <w:szCs w:val="21"/>
        </w:rPr>
        <w:t xml:space="preserve"> SNAMID </w:t>
      </w:r>
      <w:r w:rsidR="00E9618F" w:rsidRPr="00B155B5">
        <w:rPr>
          <w:rFonts w:ascii="Arial" w:hAnsi="Arial" w:cs="Arial"/>
          <w:sz w:val="21"/>
          <w:szCs w:val="21"/>
        </w:rPr>
        <w:t>–</w:t>
      </w:r>
      <w:r w:rsidR="004C264C" w:rsidRPr="00B155B5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Pr="00B155B5">
        <w:rPr>
          <w:rFonts w:ascii="Arial" w:hAnsi="Arial" w:cs="Arial"/>
          <w:sz w:val="21"/>
          <w:szCs w:val="21"/>
        </w:rPr>
        <w:t>«</w:t>
      </w:r>
      <w:r w:rsidRPr="00B155B5">
        <w:rPr>
          <w:rFonts w:ascii="Arial" w:hAnsi="Arial" w:cs="Arial"/>
          <w:i/>
          <w:sz w:val="21"/>
          <w:szCs w:val="21"/>
        </w:rPr>
        <w:t>è auspicabile che si migliori la comunicazione tra specialista ematologo e MMG e tra queste due figure mediche e il paziente, creando quella triangolazione necessaria a trasferire in modo corretto le informazioni che riguardano l’evoluzione della patologia e della cura. In uno scenario di crescita di consapevolezza sul ruolo della comunicazione tra medico e paziente, le Associazioni, grazie anche al loro capitale di speranza e di esperienza, possono svolgere un ruolo di grande supporto</w:t>
      </w:r>
      <w:r w:rsidRPr="00B155B5">
        <w:rPr>
          <w:rFonts w:ascii="Arial" w:hAnsi="Arial" w:cs="Arial"/>
          <w:sz w:val="21"/>
          <w:szCs w:val="21"/>
        </w:rPr>
        <w:t>»</w:t>
      </w:r>
      <w:r w:rsidRPr="00B155B5">
        <w:rPr>
          <w:rFonts w:ascii="Arial" w:hAnsi="Arial" w:cs="Arial"/>
          <w:i/>
          <w:sz w:val="21"/>
          <w:szCs w:val="21"/>
        </w:rPr>
        <w:t xml:space="preserve">. </w:t>
      </w:r>
    </w:p>
    <w:p w14:paraId="2A8681C5" w14:textId="6A62D60D" w:rsidR="0005696B" w:rsidRPr="00B155B5" w:rsidRDefault="0005696B" w:rsidP="0005696B">
      <w:pPr>
        <w:shd w:val="clear" w:color="auto" w:fill="FFFFFF"/>
        <w:jc w:val="both"/>
        <w:rPr>
          <w:rFonts w:ascii="Arial" w:hAnsi="Arial" w:cs="Arial"/>
          <w:spacing w:val="-2"/>
          <w:sz w:val="21"/>
          <w:szCs w:val="21"/>
        </w:rPr>
      </w:pPr>
      <w:r w:rsidRPr="00B155B5">
        <w:rPr>
          <w:rFonts w:ascii="Arial" w:hAnsi="Arial" w:cs="Arial"/>
          <w:spacing w:val="-2"/>
          <w:sz w:val="21"/>
          <w:szCs w:val="21"/>
        </w:rPr>
        <w:t xml:space="preserve">Far sentire i pazienti utili e considerati attraverso una riabilitazione della persona, non solo nella funzione lesa, ma anche psicologica, sociale, lavorativa è un diritto che le Associazioni Pazienti possono e devono difendere e far rispettare: questo l’impegno e la promessa che guiderà le attività future di F.A.V.O. Neoplasie Ematologiche, </w:t>
      </w:r>
      <w:r w:rsidR="00E9618F" w:rsidRPr="00B155B5">
        <w:rPr>
          <w:rFonts w:ascii="Arial" w:hAnsi="Arial" w:cs="Arial"/>
          <w:spacing w:val="-2"/>
          <w:sz w:val="21"/>
          <w:szCs w:val="21"/>
        </w:rPr>
        <w:t>nata</w:t>
      </w:r>
      <w:r w:rsidRPr="00B155B5">
        <w:rPr>
          <w:rFonts w:ascii="Arial" w:hAnsi="Arial" w:cs="Arial"/>
          <w:spacing w:val="-2"/>
          <w:sz w:val="21"/>
          <w:szCs w:val="21"/>
        </w:rPr>
        <w:t xml:space="preserve"> per </w:t>
      </w:r>
      <w:r w:rsidR="00E9618F" w:rsidRPr="00B155B5">
        <w:rPr>
          <w:rFonts w:ascii="Arial" w:hAnsi="Arial" w:cs="Arial"/>
          <w:spacing w:val="-2"/>
          <w:sz w:val="21"/>
          <w:szCs w:val="21"/>
        </w:rPr>
        <w:t>fungere da</w:t>
      </w:r>
      <w:r w:rsidRPr="00B155B5">
        <w:rPr>
          <w:rFonts w:ascii="Arial" w:hAnsi="Arial" w:cs="Arial"/>
          <w:spacing w:val="-2"/>
          <w:sz w:val="21"/>
          <w:szCs w:val="21"/>
        </w:rPr>
        <w:t xml:space="preserve"> ponte tra i pazienti, clinici e istituzioni.</w:t>
      </w:r>
    </w:p>
    <w:p w14:paraId="052D2329" w14:textId="77777777" w:rsidR="0005696B" w:rsidRPr="00B155B5" w:rsidRDefault="0005696B" w:rsidP="0005696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2FAA7F0A" w14:textId="3E66A364" w:rsidR="0005696B" w:rsidRDefault="0005696B" w:rsidP="0005696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B155B5">
        <w:rPr>
          <w:rFonts w:ascii="Arial" w:hAnsi="Arial" w:cs="Arial"/>
          <w:sz w:val="21"/>
          <w:szCs w:val="21"/>
        </w:rPr>
        <w:t>Tutte le Associazioni Pazienti dedicate ai tumori del sangue interessate a unirsi a FAVO Neoplasie Ematologiche possono contattare Davide Petruzzelli</w:t>
      </w:r>
      <w:r w:rsidR="00E9618F" w:rsidRPr="00B155B5">
        <w:rPr>
          <w:rFonts w:ascii="Arial" w:hAnsi="Arial" w:cs="Arial"/>
          <w:sz w:val="21"/>
          <w:szCs w:val="21"/>
        </w:rPr>
        <w:t>, mob.</w:t>
      </w:r>
      <w:r w:rsidRPr="00EB4387">
        <w:rPr>
          <w:rFonts w:ascii="Arial" w:hAnsi="Arial" w:cs="Arial"/>
          <w:sz w:val="21"/>
          <w:szCs w:val="21"/>
        </w:rPr>
        <w:t xml:space="preserve"> 339 2249307 </w:t>
      </w:r>
      <w:hyperlink r:id="rId11" w:history="1">
        <w:r w:rsidRPr="00EB4387">
          <w:rPr>
            <w:rStyle w:val="Collegamentoipertestuale"/>
            <w:rFonts w:ascii="Arial" w:hAnsi="Arial" w:cs="Arial"/>
            <w:sz w:val="21"/>
            <w:szCs w:val="21"/>
          </w:rPr>
          <w:t>info@favo.it</w:t>
        </w:r>
      </w:hyperlink>
      <w:r w:rsidRPr="00EB4387">
        <w:rPr>
          <w:rFonts w:ascii="Arial" w:hAnsi="Arial" w:cs="Arial"/>
          <w:sz w:val="21"/>
          <w:szCs w:val="21"/>
        </w:rPr>
        <w:t>.</w:t>
      </w:r>
    </w:p>
    <w:p w14:paraId="363A09B7" w14:textId="514A5080" w:rsidR="00A04B61" w:rsidRDefault="00A04B61" w:rsidP="0005696B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14:paraId="2AFF254E" w14:textId="77777777" w:rsidR="00250086" w:rsidRPr="00E9618F" w:rsidRDefault="00250086" w:rsidP="0005696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716226AB" w14:textId="77777777" w:rsidR="003202DB" w:rsidRPr="00BB4220" w:rsidRDefault="003202DB" w:rsidP="003202DB">
      <w:pPr>
        <w:widowControl w:val="0"/>
        <w:autoSpaceDE w:val="0"/>
        <w:autoSpaceDN w:val="0"/>
        <w:adjustRightInd w:val="0"/>
        <w:spacing w:after="60"/>
        <w:jc w:val="both"/>
        <w:rPr>
          <w:sz w:val="21"/>
          <w:szCs w:val="21"/>
        </w:rPr>
      </w:pPr>
      <w:r w:rsidRPr="00405F12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776" behindDoc="1" locked="0" layoutInCell="1" allowOverlap="1" wp14:anchorId="4AFBBB01" wp14:editId="3641FF8A">
            <wp:simplePos x="0" y="0"/>
            <wp:positionH relativeFrom="margin">
              <wp:posOffset>45332</wp:posOffset>
            </wp:positionH>
            <wp:positionV relativeFrom="paragraph">
              <wp:posOffset>61669</wp:posOffset>
            </wp:positionV>
            <wp:extent cx="307340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0083" y="20903"/>
                <wp:lineTo x="20083" y="0"/>
                <wp:lineTo x="0" y="0"/>
              </wp:wrapPolygon>
            </wp:wrapTight>
            <wp:docPr id="2" name="Immagine 2" descr="Macintosh HD:Users:elenamazzucchelli:Desktop:LOGHI:ARGON:LOGOARGON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lenamazzucchelli:Desktop:LOGHI:ARGON:LOGOARGONITAL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5F12">
        <w:rPr>
          <w:rFonts w:ascii="Arial" w:hAnsi="Arial" w:cs="Arial"/>
          <w:i/>
          <w:iCs/>
          <w:color w:val="796E67"/>
          <w:sz w:val="20"/>
          <w:szCs w:val="20"/>
        </w:rPr>
        <w:t>Ufficio stampa ARGON Healthcare Italia</w:t>
      </w:r>
    </w:p>
    <w:p w14:paraId="5D7256DF" w14:textId="77777777" w:rsidR="003202DB" w:rsidRPr="00405F12" w:rsidRDefault="003202DB" w:rsidP="003202DB">
      <w:pPr>
        <w:autoSpaceDE w:val="0"/>
        <w:autoSpaceDN w:val="0"/>
        <w:adjustRightInd w:val="0"/>
        <w:rPr>
          <w:rFonts w:ascii="Arial" w:hAnsi="Arial" w:cs="Arial"/>
          <w:i/>
          <w:iCs/>
          <w:color w:val="796E67"/>
          <w:sz w:val="20"/>
          <w:szCs w:val="20"/>
        </w:rPr>
      </w:pPr>
      <w:r w:rsidRPr="00405F12">
        <w:rPr>
          <w:rFonts w:ascii="Arial" w:hAnsi="Arial" w:cs="Arial"/>
          <w:i/>
          <w:iCs/>
          <w:color w:val="796E67"/>
          <w:sz w:val="20"/>
          <w:szCs w:val="20"/>
        </w:rPr>
        <w:t>Elena Dalla Longa +39 344.1808374</w:t>
      </w:r>
    </w:p>
    <w:p w14:paraId="49A10AF3" w14:textId="5B4A0510" w:rsidR="009A17EA" w:rsidRPr="00250086" w:rsidRDefault="00EB4BF2" w:rsidP="00250086">
      <w:pPr>
        <w:autoSpaceDE w:val="0"/>
        <w:autoSpaceDN w:val="0"/>
        <w:adjustRightInd w:val="0"/>
        <w:rPr>
          <w:rFonts w:ascii="Arial" w:hAnsi="Arial" w:cs="Arial"/>
          <w:i/>
          <w:iCs/>
          <w:color w:val="0000FF"/>
          <w:sz w:val="20"/>
          <w:szCs w:val="20"/>
          <w:u w:val="single"/>
        </w:rPr>
      </w:pPr>
      <w:hyperlink r:id="rId13" w:history="1">
        <w:r w:rsidR="003202DB" w:rsidRPr="00405F12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elena.dallalonga@argonhealthcare.com</w:t>
        </w:r>
      </w:hyperlink>
      <w:r w:rsidR="003202DB" w:rsidRPr="00405F12">
        <w:rPr>
          <w:rFonts w:ascii="Arial" w:hAnsi="Arial" w:cs="Arial"/>
          <w:i/>
          <w:iCs/>
          <w:color w:val="796E67"/>
          <w:sz w:val="20"/>
          <w:szCs w:val="20"/>
        </w:rPr>
        <w:t xml:space="preserve">; </w:t>
      </w:r>
      <w:hyperlink r:id="rId14" w:history="1">
        <w:r w:rsidR="003202DB" w:rsidRPr="00405F12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press@argonhealthcare.com</w:t>
        </w:r>
      </w:hyperlink>
    </w:p>
    <w:sectPr w:rsidR="009A17EA" w:rsidRPr="00250086" w:rsidSect="00E9618F">
      <w:headerReference w:type="even" r:id="rId15"/>
      <w:headerReference w:type="first" r:id="rId16"/>
      <w:footerReference w:type="first" r:id="rId17"/>
      <w:pgSz w:w="11900" w:h="16840"/>
      <w:pgMar w:top="1134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A1752" w14:textId="77777777" w:rsidR="00EB4BF2" w:rsidRDefault="00EB4BF2" w:rsidP="000F0A81">
      <w:r>
        <w:separator/>
      </w:r>
    </w:p>
  </w:endnote>
  <w:endnote w:type="continuationSeparator" w:id="0">
    <w:p w14:paraId="14A851B3" w14:textId="77777777" w:rsidR="00EB4BF2" w:rsidRDefault="00EB4BF2" w:rsidP="000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54305" w14:textId="5638BD07" w:rsidR="00E15A7F" w:rsidRDefault="00E15A7F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9B8A7CF" wp14:editId="12B27C4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28800"/>
          <wp:effectExtent l="0" t="0" r="3175" b="508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de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5686" w14:textId="77777777" w:rsidR="00EB4BF2" w:rsidRDefault="00EB4BF2" w:rsidP="000F0A81">
      <w:r>
        <w:separator/>
      </w:r>
    </w:p>
  </w:footnote>
  <w:footnote w:type="continuationSeparator" w:id="0">
    <w:p w14:paraId="209CDA1B" w14:textId="77777777" w:rsidR="00EB4BF2" w:rsidRDefault="00EB4BF2" w:rsidP="000F0A81">
      <w:r>
        <w:continuationSeparator/>
      </w:r>
    </w:p>
  </w:footnote>
  <w:footnote w:id="1">
    <w:p w14:paraId="387C5D92" w14:textId="77777777" w:rsidR="0005696B" w:rsidRPr="00106A1E" w:rsidRDefault="0005696B" w:rsidP="0005696B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06A1E">
        <w:rPr>
          <w:rStyle w:val="Rimandonotaapidipagina"/>
          <w:rFonts w:ascii="Arial" w:hAnsi="Arial" w:cs="Arial"/>
          <w:sz w:val="18"/>
          <w:szCs w:val="18"/>
        </w:rPr>
        <w:footnoteRef/>
      </w:r>
      <w:r w:rsidRPr="00106A1E">
        <w:rPr>
          <w:rFonts w:ascii="Arial" w:hAnsi="Arial" w:cs="Arial"/>
          <w:sz w:val="18"/>
          <w:szCs w:val="18"/>
        </w:rPr>
        <w:t xml:space="preserve"> https://www.mdedge.com/hematology-oncology/article/184818/leukemia-myelodysplasia-transplantation/global-burden-hematologic</w:t>
      </w:r>
    </w:p>
  </w:footnote>
  <w:footnote w:id="2">
    <w:p w14:paraId="161E81EF" w14:textId="77777777" w:rsidR="0005696B" w:rsidRPr="00106A1E" w:rsidRDefault="0005696B" w:rsidP="0005696B">
      <w:pPr>
        <w:pStyle w:val="Testonotaapidipagina"/>
        <w:rPr>
          <w:rFonts w:ascii="Arial" w:hAnsi="Arial" w:cs="Arial"/>
          <w:sz w:val="18"/>
          <w:szCs w:val="18"/>
        </w:rPr>
      </w:pPr>
      <w:r w:rsidRPr="00106A1E"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B4D0D">
        <w:rPr>
          <w:rFonts w:ascii="Arial" w:hAnsi="Arial" w:cs="Arial"/>
          <w:sz w:val="18"/>
          <w:szCs w:val="18"/>
        </w:rPr>
        <w:t>https://www.airc.it/cancro/informazioni-tumori/guida-ai-tumori/leucemia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187A4" w14:textId="77777777" w:rsidR="000F0A81" w:rsidRDefault="00EB4BF2">
    <w:pPr>
      <w:pStyle w:val="Intestazione"/>
    </w:pPr>
    <w:r>
      <w:rPr>
        <w:noProof/>
      </w:rPr>
      <w:pict w14:anchorId="30339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274" o:spid="_x0000_s2051" type="#_x0000_t75" alt="/Users/federica.minelli/OneDrive - Argon Healthcare Italia/IN PROGRESS/INVITO FAVO/Carta_Intestata_fiore.jp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_Intestata_fi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19F7" w14:textId="77777777" w:rsidR="000F0A81" w:rsidRDefault="00EB4BF2">
    <w:pPr>
      <w:pStyle w:val="Intestazione"/>
    </w:pPr>
    <w:r>
      <w:rPr>
        <w:noProof/>
      </w:rPr>
      <w:pict w14:anchorId="35936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6273" o:spid="_x0000_s2049" type="#_x0000_t75" alt="/Users/federica.minelli/OneDrive - Argon Healthcare Italia/IN PROGRESS/INVITO FAVO/Carta_Intestata_fiore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_Intestata_fio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A81"/>
    <w:rsid w:val="0005696B"/>
    <w:rsid w:val="000B15B7"/>
    <w:rsid w:val="000F0A81"/>
    <w:rsid w:val="00161C00"/>
    <w:rsid w:val="00241D37"/>
    <w:rsid w:val="00250086"/>
    <w:rsid w:val="002963E6"/>
    <w:rsid w:val="003202DB"/>
    <w:rsid w:val="00424F02"/>
    <w:rsid w:val="00450109"/>
    <w:rsid w:val="004A25D4"/>
    <w:rsid w:val="004B7BCD"/>
    <w:rsid w:val="004C264C"/>
    <w:rsid w:val="004E492A"/>
    <w:rsid w:val="005148A0"/>
    <w:rsid w:val="00525E2C"/>
    <w:rsid w:val="0053674A"/>
    <w:rsid w:val="0057383C"/>
    <w:rsid w:val="005A0C3D"/>
    <w:rsid w:val="005A2174"/>
    <w:rsid w:val="00642051"/>
    <w:rsid w:val="006C6CFD"/>
    <w:rsid w:val="006D29CA"/>
    <w:rsid w:val="00746B71"/>
    <w:rsid w:val="0078791E"/>
    <w:rsid w:val="007A5D35"/>
    <w:rsid w:val="007A67B2"/>
    <w:rsid w:val="00836C9D"/>
    <w:rsid w:val="00841EA0"/>
    <w:rsid w:val="008A333B"/>
    <w:rsid w:val="00942B80"/>
    <w:rsid w:val="00957D4E"/>
    <w:rsid w:val="009A17EA"/>
    <w:rsid w:val="00A04B61"/>
    <w:rsid w:val="00A25EFB"/>
    <w:rsid w:val="00A740EC"/>
    <w:rsid w:val="00AC6993"/>
    <w:rsid w:val="00B071D5"/>
    <w:rsid w:val="00B155B5"/>
    <w:rsid w:val="00C95103"/>
    <w:rsid w:val="00D7141F"/>
    <w:rsid w:val="00DA7020"/>
    <w:rsid w:val="00E15A7F"/>
    <w:rsid w:val="00E9618F"/>
    <w:rsid w:val="00EA57D7"/>
    <w:rsid w:val="00EB4387"/>
    <w:rsid w:val="00E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A98E5B1"/>
  <w15:docId w15:val="{ADB05DC8-EFE4-45B5-B4FB-ACD88483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0A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A81"/>
  </w:style>
  <w:style w:type="paragraph" w:styleId="Pidipagina">
    <w:name w:val="footer"/>
    <w:basedOn w:val="Normale"/>
    <w:link w:val="PidipaginaCarattere"/>
    <w:uiPriority w:val="99"/>
    <w:unhideWhenUsed/>
    <w:rsid w:val="000F0A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A81"/>
  </w:style>
  <w:style w:type="paragraph" w:styleId="Revisione">
    <w:name w:val="Revision"/>
    <w:hidden/>
    <w:uiPriority w:val="99"/>
    <w:semiHidden/>
    <w:rsid w:val="00C95103"/>
  </w:style>
  <w:style w:type="character" w:styleId="Enfasigrassetto">
    <w:name w:val="Strong"/>
    <w:basedOn w:val="Carpredefinitoparagrafo"/>
    <w:uiPriority w:val="22"/>
    <w:qFormat/>
    <w:rsid w:val="0005696B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5696B"/>
    <w:rPr>
      <w:rFonts w:eastAsiaTheme="minorEastAsia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5696B"/>
    <w:rPr>
      <w:rFonts w:eastAsiaTheme="minorEastAsia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05696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56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ena.dallalonga@argonhealthcar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favo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ress@argonhealthcar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36C1BBF944044C8095F8BC5C2B30B3" ma:contentTypeVersion="11" ma:contentTypeDescription="Creare un nuovo documento." ma:contentTypeScope="" ma:versionID="cac835c64e81df85eea9eaf855bff701">
  <xsd:schema xmlns:xsd="http://www.w3.org/2001/XMLSchema" xmlns:xs="http://www.w3.org/2001/XMLSchema" xmlns:p="http://schemas.microsoft.com/office/2006/metadata/properties" xmlns:ns3="bcb97c55-2359-4aea-9377-5f04f5ddef4b" xmlns:ns4="c6ec0293-453a-4cc4-abe7-9894eca5f509" targetNamespace="http://schemas.microsoft.com/office/2006/metadata/properties" ma:root="true" ma:fieldsID="16c917c3845685f357aca80e10fc1e3c" ns3:_="" ns4:_="">
    <xsd:import namespace="bcb97c55-2359-4aea-9377-5f04f5ddef4b"/>
    <xsd:import namespace="c6ec0293-453a-4cc4-abe7-9894eca5f5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97c55-2359-4aea-9377-5f04f5dde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c0293-453a-4cc4-abe7-9894eca5f5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5B485F-EEE8-4402-A7A3-2DB043B3C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97c55-2359-4aea-9377-5f04f5ddef4b"/>
    <ds:schemaRef ds:uri="c6ec0293-453a-4cc4-abe7-9894eca5f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51C60-4011-449F-BC4B-796A742FC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E90C5C-7636-4531-BE3B-290F98FE6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130A59-ECBD-4963-8CAD-B3323F0B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Minelli</dc:creator>
  <cp:keywords/>
  <dc:description/>
  <cp:lastModifiedBy>Elena Dalla Longa</cp:lastModifiedBy>
  <cp:revision>4</cp:revision>
  <dcterms:created xsi:type="dcterms:W3CDTF">2019-11-27T09:37:00Z</dcterms:created>
  <dcterms:modified xsi:type="dcterms:W3CDTF">2019-11-27T10:18:00Z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0x0101006236C1BBF944044C8095F8BC5C2B30B3</vt:lpwstr>
  </property>
</Properties>
</file>